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7BB" w:rsidRDefault="00834E40">
      <w:pPr>
        <w:pStyle w:val="10"/>
        <w:keepNext/>
        <w:keepLines/>
        <w:shd w:val="clear" w:color="auto" w:fill="auto"/>
        <w:spacing w:after="203" w:line="230" w:lineRule="exact"/>
        <w:ind w:left="1700"/>
      </w:pPr>
      <w:bookmarkStart w:id="0" w:name="bookmark0"/>
      <w:r>
        <w:t>Аннотация к рабоч</w:t>
      </w:r>
      <w:r w:rsidR="006E04ED">
        <w:t xml:space="preserve">ей программе по истории, 6 </w:t>
      </w:r>
      <w:r>
        <w:t xml:space="preserve"> класс</w:t>
      </w:r>
      <w:bookmarkEnd w:id="0"/>
    </w:p>
    <w:p w:rsidR="00D517BB" w:rsidRDefault="00834E40">
      <w:pPr>
        <w:pStyle w:val="2"/>
        <w:shd w:val="clear" w:color="auto" w:fill="auto"/>
        <w:spacing w:before="0" w:after="275"/>
        <w:ind w:left="360" w:right="60" w:firstLine="340"/>
      </w:pPr>
      <w:r>
        <w:t>Рабочая программа по учеб</w:t>
      </w:r>
      <w:r w:rsidR="006E04ED">
        <w:t>ному предмету «История» 6 класс</w:t>
      </w:r>
      <w:r>
        <w:t xml:space="preserve"> составлена в соответствии с требованиями Федерального государственного образовательного стандарта (ФГОС).</w:t>
      </w:r>
    </w:p>
    <w:p w:rsidR="00D517BB" w:rsidRDefault="00834E40">
      <w:pPr>
        <w:pStyle w:val="10"/>
        <w:keepNext/>
        <w:keepLines/>
        <w:shd w:val="clear" w:color="auto" w:fill="auto"/>
        <w:spacing w:after="0" w:line="230" w:lineRule="exact"/>
        <w:ind w:left="360"/>
        <w:jc w:val="both"/>
      </w:pPr>
      <w:bookmarkStart w:id="1" w:name="bookmark1"/>
      <w:r>
        <w:t>Программа ориентирована на учебник:</w:t>
      </w:r>
      <w:bookmarkEnd w:id="1"/>
    </w:p>
    <w:p w:rsidR="00D517BB" w:rsidRDefault="00834E40">
      <w:pPr>
        <w:pStyle w:val="2"/>
        <w:numPr>
          <w:ilvl w:val="0"/>
          <w:numId w:val="1"/>
        </w:numPr>
        <w:shd w:val="clear" w:color="auto" w:fill="auto"/>
        <w:tabs>
          <w:tab w:val="left" w:pos="1046"/>
          <w:tab w:val="left" w:pos="8154"/>
        </w:tabs>
        <w:spacing w:before="0" w:after="0"/>
        <w:ind w:left="360" w:firstLine="340"/>
      </w:pPr>
      <w:r>
        <w:t xml:space="preserve">Всеобщая история. </w:t>
      </w:r>
      <w:r w:rsidR="006E04ED">
        <w:t xml:space="preserve">История средних веков. 6 класс: </w:t>
      </w:r>
      <w:r>
        <w:t xml:space="preserve">учебник </w:t>
      </w:r>
      <w:proofErr w:type="gramStart"/>
      <w:r>
        <w:t>для</w:t>
      </w:r>
      <w:proofErr w:type="gramEnd"/>
    </w:p>
    <w:p w:rsidR="00D517BB" w:rsidRPr="006E04ED" w:rsidRDefault="00834E40" w:rsidP="001E4F61">
      <w:pPr>
        <w:spacing w:line="252" w:lineRule="auto"/>
        <w:rPr>
          <w:rFonts w:ascii="Times New Roman" w:eastAsia="Times New Roman" w:hAnsi="Times New Roman" w:cs="Times New Roman"/>
        </w:rPr>
      </w:pPr>
      <w:r w:rsidRPr="006E04ED">
        <w:rPr>
          <w:rFonts w:ascii="Times New Roman" w:hAnsi="Times New Roman" w:cs="Times New Roman"/>
        </w:rPr>
        <w:t>о</w:t>
      </w:r>
      <w:r w:rsidR="006E04ED" w:rsidRPr="006E04ED">
        <w:rPr>
          <w:rFonts w:ascii="Times New Roman" w:hAnsi="Times New Roman" w:cs="Times New Roman"/>
        </w:rPr>
        <w:t>бщеобразовательных организаций</w:t>
      </w:r>
      <w:r w:rsidR="006E04ED">
        <w:t xml:space="preserve"> </w:t>
      </w:r>
      <w:r w:rsidR="006E04ED" w:rsidRPr="006E04ED">
        <w:rPr>
          <w:rFonts w:ascii="Times New Roman" w:eastAsia="Times New Roman" w:hAnsi="Times New Roman" w:cs="Times New Roman"/>
        </w:rPr>
        <w:t xml:space="preserve">Авторы М.А. Бойцов, Р.М. </w:t>
      </w:r>
      <w:proofErr w:type="spellStart"/>
      <w:r w:rsidR="006E04ED" w:rsidRPr="006E04ED">
        <w:rPr>
          <w:rFonts w:ascii="Times New Roman" w:eastAsia="Times New Roman" w:hAnsi="Times New Roman" w:cs="Times New Roman"/>
        </w:rPr>
        <w:t>Шукуров</w:t>
      </w:r>
      <w:proofErr w:type="spellEnd"/>
      <w:r w:rsidR="006E04ED" w:rsidRPr="006E04ED">
        <w:rPr>
          <w:rFonts w:ascii="Times New Roman" w:eastAsia="Times New Roman" w:hAnsi="Times New Roman" w:cs="Times New Roman"/>
        </w:rPr>
        <w:t>; под научной редакцией доктора исторических наук, академика РАН С.П. Карпова</w:t>
      </w:r>
      <w:r w:rsidR="001E4F61">
        <w:rPr>
          <w:rFonts w:ascii="Times New Roman" w:eastAsia="Times New Roman" w:hAnsi="Times New Roman" w:cs="Times New Roman"/>
        </w:rPr>
        <w:t xml:space="preserve">  </w:t>
      </w:r>
      <w:bookmarkStart w:id="2" w:name="_GoBack"/>
      <w:bookmarkEnd w:id="2"/>
      <w:r w:rsidR="006E04ED" w:rsidRPr="006E04ED">
        <w:rPr>
          <w:rFonts w:ascii="Times New Roman" w:eastAsia="Times New Roman" w:hAnsi="Times New Roman" w:cs="Times New Roman"/>
        </w:rPr>
        <w:t>«Русское слов</w:t>
      </w:r>
      <w:r w:rsidR="006E04ED">
        <w:rPr>
          <w:rFonts w:ascii="Times New Roman" w:eastAsia="Times New Roman" w:hAnsi="Times New Roman" w:cs="Times New Roman"/>
        </w:rPr>
        <w:t>о</w:t>
      </w:r>
      <w:r w:rsidR="006E04ED" w:rsidRPr="006E04ED">
        <w:rPr>
          <w:rFonts w:ascii="Times New Roman" w:eastAsia="Times New Roman" w:hAnsi="Times New Roman" w:cs="Times New Roman"/>
        </w:rPr>
        <w:t>»</w:t>
      </w:r>
      <w:r w:rsidR="006E04ED" w:rsidRPr="006E04ED">
        <w:rPr>
          <w:rFonts w:ascii="Times New Roman" w:hAnsi="Times New Roman" w:cs="Times New Roman"/>
        </w:rPr>
        <w:t>2021</w:t>
      </w:r>
    </w:p>
    <w:p w:rsidR="00D517BB" w:rsidRDefault="00834E40">
      <w:pPr>
        <w:pStyle w:val="2"/>
        <w:numPr>
          <w:ilvl w:val="0"/>
          <w:numId w:val="1"/>
        </w:numPr>
        <w:shd w:val="clear" w:color="auto" w:fill="auto"/>
        <w:tabs>
          <w:tab w:val="left" w:pos="1046"/>
        </w:tabs>
        <w:spacing w:before="0" w:after="248" w:line="283" w:lineRule="exact"/>
        <w:ind w:left="1080" w:right="60"/>
        <w:jc w:val="left"/>
      </w:pPr>
      <w:r>
        <w:t>Арсентьев Н.М., Данилов А.А., Стефанович П.С., Токарева А.Я. История России. 6 класс. В 2</w:t>
      </w:r>
      <w:r w:rsidR="006E04ED">
        <w:t xml:space="preserve"> частях. - М.: Просвещение, 2021</w:t>
      </w:r>
      <w:r>
        <w:t>.</w:t>
      </w:r>
    </w:p>
    <w:p w:rsidR="00D517BB" w:rsidRDefault="00834E40">
      <w:pPr>
        <w:pStyle w:val="2"/>
        <w:numPr>
          <w:ilvl w:val="0"/>
          <w:numId w:val="2"/>
        </w:numPr>
        <w:shd w:val="clear" w:color="auto" w:fill="auto"/>
        <w:tabs>
          <w:tab w:val="left" w:pos="358"/>
        </w:tabs>
        <w:spacing w:before="0" w:after="0"/>
        <w:ind w:left="360" w:right="60" w:hanging="360"/>
        <w:jc w:val="left"/>
      </w:pPr>
      <w:r>
        <w:rPr>
          <w:rStyle w:val="a6"/>
        </w:rPr>
        <w:t xml:space="preserve">Цели и задачи </w:t>
      </w:r>
      <w:r>
        <w:rPr>
          <w:rStyle w:val="11"/>
        </w:rPr>
        <w:t>формирование морально-ценностных установок и ориентиров национальной и культурной идентификации шестиклассников в процессе освоения историко-культурного опыта народов зарубежных стран;</w:t>
      </w:r>
    </w:p>
    <w:p w:rsidR="00D517BB" w:rsidRDefault="00834E40">
      <w:pPr>
        <w:pStyle w:val="2"/>
        <w:numPr>
          <w:ilvl w:val="0"/>
          <w:numId w:val="2"/>
        </w:numPr>
        <w:shd w:val="clear" w:color="auto" w:fill="auto"/>
        <w:tabs>
          <w:tab w:val="left" w:pos="358"/>
        </w:tabs>
        <w:spacing w:before="0" w:after="0"/>
        <w:ind w:firstLine="0"/>
      </w:pPr>
      <w:r>
        <w:rPr>
          <w:rStyle w:val="11"/>
        </w:rPr>
        <w:t>воспитание толерантности, уважения к культуре и религии других народов;</w:t>
      </w:r>
    </w:p>
    <w:p w:rsidR="00D517BB" w:rsidRDefault="00834E40">
      <w:pPr>
        <w:pStyle w:val="2"/>
        <w:numPr>
          <w:ilvl w:val="0"/>
          <w:numId w:val="2"/>
        </w:numPr>
        <w:shd w:val="clear" w:color="auto" w:fill="auto"/>
        <w:tabs>
          <w:tab w:val="left" w:pos="358"/>
        </w:tabs>
        <w:spacing w:before="0" w:after="0"/>
        <w:ind w:left="360" w:right="60" w:hanging="360"/>
        <w:jc w:val="left"/>
      </w:pPr>
      <w:r>
        <w:rPr>
          <w:rStyle w:val="11"/>
        </w:rPr>
        <w:t>развитие у учащихся способностей выявлять общее и различия в развитии отдельных регионов мира в эпоху феодализма, выделять и группировать признаки исторического явления, процесса;</w:t>
      </w:r>
    </w:p>
    <w:p w:rsidR="00D517BB" w:rsidRDefault="00834E40">
      <w:pPr>
        <w:pStyle w:val="2"/>
        <w:numPr>
          <w:ilvl w:val="0"/>
          <w:numId w:val="2"/>
        </w:numPr>
        <w:shd w:val="clear" w:color="auto" w:fill="auto"/>
        <w:tabs>
          <w:tab w:val="left" w:pos="358"/>
        </w:tabs>
        <w:spacing w:before="0" w:after="0"/>
        <w:ind w:left="360" w:right="60" w:hanging="360"/>
        <w:jc w:val="left"/>
      </w:pPr>
      <w:r>
        <w:rPr>
          <w:rStyle w:val="11"/>
        </w:rPr>
        <w:t>формирование способности применять усвоенные знания о взаимоотношениях между людьми, сословиями, отдельными народами, в эпоху Средневековья в процессе осмысления современной реальности и общения с разными людьми.</w:t>
      </w:r>
    </w:p>
    <w:p w:rsidR="00D517BB" w:rsidRDefault="00834E40">
      <w:pPr>
        <w:pStyle w:val="2"/>
        <w:shd w:val="clear" w:color="auto" w:fill="auto"/>
        <w:spacing w:before="0"/>
        <w:ind w:left="360" w:firstLine="0"/>
      </w:pPr>
      <w:r>
        <w:t>Задачи изучения истории России в 6 классе:</w:t>
      </w:r>
    </w:p>
    <w:p w:rsidR="00D517BB" w:rsidRDefault="00834E40">
      <w:pPr>
        <w:pStyle w:val="2"/>
        <w:numPr>
          <w:ilvl w:val="0"/>
          <w:numId w:val="2"/>
        </w:numPr>
        <w:shd w:val="clear" w:color="auto" w:fill="auto"/>
        <w:tabs>
          <w:tab w:val="left" w:pos="358"/>
        </w:tabs>
        <w:spacing w:before="0" w:after="0"/>
        <w:ind w:left="360" w:right="1440" w:hanging="360"/>
        <w:jc w:val="left"/>
      </w:pPr>
      <w:r>
        <w:rPr>
          <w:rStyle w:val="11"/>
        </w:rPr>
        <w:t xml:space="preserve">Формирование первичных ориентиров для </w:t>
      </w:r>
      <w:proofErr w:type="spellStart"/>
      <w:r>
        <w:rPr>
          <w:rStyle w:val="11"/>
        </w:rPr>
        <w:t>этнонациональной</w:t>
      </w:r>
      <w:proofErr w:type="spellEnd"/>
      <w:r>
        <w:rPr>
          <w:rStyle w:val="11"/>
        </w:rPr>
        <w:t xml:space="preserve"> и культурной самоидентификации на основе усвоения исторического опыта народов России;</w:t>
      </w:r>
    </w:p>
    <w:p w:rsidR="00D517BB" w:rsidRDefault="00834E40">
      <w:pPr>
        <w:pStyle w:val="2"/>
        <w:numPr>
          <w:ilvl w:val="0"/>
          <w:numId w:val="2"/>
        </w:numPr>
        <w:shd w:val="clear" w:color="auto" w:fill="auto"/>
        <w:tabs>
          <w:tab w:val="left" w:pos="358"/>
        </w:tabs>
        <w:spacing w:before="0" w:after="0"/>
        <w:ind w:left="360" w:right="60" w:hanging="360"/>
        <w:jc w:val="left"/>
      </w:pPr>
      <w:r>
        <w:rPr>
          <w:rStyle w:val="11"/>
        </w:rPr>
        <w:t>овладение учащимися основными знаниями по истории России с древнейших времён до конца XVI в., понимание ими места и роли Древней, Новгородской, Владимиро</w:t>
      </w:r>
      <w:r w:rsidR="006E04ED">
        <w:rPr>
          <w:rStyle w:val="11"/>
        </w:rPr>
        <w:t>-</w:t>
      </w:r>
      <w:r>
        <w:rPr>
          <w:rStyle w:val="11"/>
        </w:rPr>
        <w:softHyphen/>
        <w:t>Суздальской и Московской Руси во всемирно-историческом процессе, значения наследия этого периода для современного общества;</w:t>
      </w:r>
    </w:p>
    <w:p w:rsidR="00D517BB" w:rsidRDefault="00834E40">
      <w:pPr>
        <w:pStyle w:val="2"/>
        <w:numPr>
          <w:ilvl w:val="0"/>
          <w:numId w:val="2"/>
        </w:numPr>
        <w:shd w:val="clear" w:color="auto" w:fill="auto"/>
        <w:tabs>
          <w:tab w:val="left" w:pos="358"/>
        </w:tabs>
        <w:spacing w:before="0" w:after="0"/>
        <w:ind w:left="360" w:right="60" w:hanging="360"/>
        <w:jc w:val="left"/>
      </w:pPr>
      <w:r>
        <w:rPr>
          <w:rStyle w:val="11"/>
        </w:rPr>
        <w:t>воспитание учащихся в духе уважения к своей древней истории и гордости за героические свершения предков;</w:t>
      </w:r>
    </w:p>
    <w:p w:rsidR="00D517BB" w:rsidRDefault="00834E40">
      <w:pPr>
        <w:pStyle w:val="2"/>
        <w:numPr>
          <w:ilvl w:val="0"/>
          <w:numId w:val="2"/>
        </w:numPr>
        <w:shd w:val="clear" w:color="auto" w:fill="auto"/>
        <w:tabs>
          <w:tab w:val="left" w:pos="358"/>
        </w:tabs>
        <w:spacing w:before="0" w:after="236"/>
        <w:ind w:left="360" w:right="60" w:hanging="360"/>
        <w:jc w:val="left"/>
      </w:pPr>
      <w:r>
        <w:rPr>
          <w:rStyle w:val="11"/>
        </w:rPr>
        <w:t>развитие способности учащихся анализировать информацию, содержащуюся в летописях («Повесть временных лет» и др.), правовых документах (</w:t>
      </w:r>
      <w:proofErr w:type="gramStart"/>
      <w:r>
        <w:rPr>
          <w:rStyle w:val="11"/>
        </w:rPr>
        <w:t>Русская</w:t>
      </w:r>
      <w:proofErr w:type="gramEnd"/>
      <w:r>
        <w:rPr>
          <w:rStyle w:val="11"/>
        </w:rPr>
        <w:t xml:space="preserve"> Правда, Судебники 1497 и 1550 гг. и др.), публицистических произведениях, записках иностранцев и других источниках по истории Древней и Московской Руси.</w:t>
      </w:r>
    </w:p>
    <w:p w:rsidR="00D517BB" w:rsidRDefault="00834E40">
      <w:pPr>
        <w:pStyle w:val="2"/>
        <w:shd w:val="clear" w:color="auto" w:fill="auto"/>
        <w:spacing w:before="0" w:after="244" w:line="278" w:lineRule="exact"/>
        <w:ind w:left="360" w:right="60" w:firstLine="0"/>
      </w:pPr>
      <w:r>
        <w:rPr>
          <w:rStyle w:val="a6"/>
        </w:rPr>
        <w:t xml:space="preserve">Формы контроля: </w:t>
      </w:r>
      <w:r>
        <w:t>Рабочая программа предусматривает следующие формы текущей, промежуточной и итоговой аттестации: практические задания, тесты, обобщающие уроки.</w:t>
      </w:r>
    </w:p>
    <w:p w:rsidR="00D517BB" w:rsidRDefault="00834E40">
      <w:pPr>
        <w:pStyle w:val="2"/>
        <w:shd w:val="clear" w:color="auto" w:fill="auto"/>
        <w:spacing w:before="0"/>
        <w:ind w:left="360" w:right="60" w:firstLine="0"/>
      </w:pPr>
      <w:r>
        <w:rPr>
          <w:rStyle w:val="a6"/>
        </w:rPr>
        <w:t xml:space="preserve">Количество часов: </w:t>
      </w:r>
      <w:r>
        <w:t xml:space="preserve">На изучение предмета отводится 2 часа в неделю, итого 70 часов за учебный год. Объем часов учебной нагрузки, отведенных на освоение рабочей программы, определен учебным планом </w:t>
      </w:r>
      <w:r w:rsidR="006E04ED" w:rsidRPr="006E04ED">
        <w:t>МБОУ «</w:t>
      </w:r>
      <w:proofErr w:type="spellStart"/>
      <w:r w:rsidR="006E04ED" w:rsidRPr="006E04ED">
        <w:t>Алатская</w:t>
      </w:r>
      <w:proofErr w:type="spellEnd"/>
      <w:r w:rsidR="006E04ED" w:rsidRPr="006E04ED">
        <w:t xml:space="preserve"> общеобразовательная школа им. А. О. Ахманова» Высокогорского района РТ и соответствует Базисному учебному плану</w:t>
      </w:r>
      <w:r w:rsidR="006E04ED">
        <w:t xml:space="preserve"> РФ</w:t>
      </w:r>
      <w:r>
        <w:t>.</w:t>
      </w:r>
    </w:p>
    <w:p w:rsidR="00D517BB" w:rsidRDefault="00834E40">
      <w:pPr>
        <w:pStyle w:val="10"/>
        <w:keepNext/>
        <w:keepLines/>
        <w:shd w:val="clear" w:color="auto" w:fill="auto"/>
        <w:spacing w:after="0" w:line="274" w:lineRule="exact"/>
        <w:ind w:left="360"/>
        <w:jc w:val="both"/>
      </w:pPr>
      <w:bookmarkStart w:id="3" w:name="bookmark2"/>
      <w:r>
        <w:t>Структура курса:</w:t>
      </w:r>
      <w:bookmarkEnd w:id="3"/>
    </w:p>
    <w:p w:rsidR="00D517BB" w:rsidRDefault="00834E40">
      <w:pPr>
        <w:pStyle w:val="2"/>
        <w:shd w:val="clear" w:color="auto" w:fill="auto"/>
        <w:spacing w:before="0" w:after="0"/>
        <w:ind w:left="360" w:right="60" w:firstLine="0"/>
        <w:jc w:val="left"/>
      </w:pPr>
      <w:r>
        <w:t>Предмет «история» в 6 классе включает два курса: история Нового времени 1500-1700 - 30 часов и история России - 40 часов. Предполагается последовательное изучение двух курсов.</w:t>
      </w:r>
    </w:p>
    <w:p w:rsidR="00D517BB" w:rsidRDefault="00834E40">
      <w:pPr>
        <w:pStyle w:val="21"/>
        <w:shd w:val="clear" w:color="auto" w:fill="auto"/>
        <w:ind w:left="360"/>
        <w:sectPr w:rsidR="00D517BB">
          <w:type w:val="continuous"/>
          <w:pgSz w:w="11909" w:h="16838"/>
          <w:pgMar w:top="1049" w:right="1099" w:bottom="1049" w:left="1099" w:header="0" w:footer="3" w:gutter="0"/>
          <w:cols w:space="720"/>
          <w:noEndnote/>
          <w:docGrid w:linePitch="360"/>
        </w:sectPr>
      </w:pPr>
      <w:r>
        <w:t>Технические средства обучения.</w:t>
      </w:r>
    </w:p>
    <w:p w:rsidR="00D517BB" w:rsidRDefault="00834E40">
      <w:pPr>
        <w:pStyle w:val="2"/>
        <w:numPr>
          <w:ilvl w:val="0"/>
          <w:numId w:val="3"/>
        </w:numPr>
        <w:shd w:val="clear" w:color="auto" w:fill="auto"/>
        <w:tabs>
          <w:tab w:val="left" w:pos="251"/>
        </w:tabs>
        <w:spacing w:before="0" w:after="0"/>
        <w:ind w:left="20" w:firstLine="0"/>
      </w:pPr>
      <w:r>
        <w:lastRenderedPageBreak/>
        <w:t>Персональный компьютер.</w:t>
      </w:r>
    </w:p>
    <w:p w:rsidR="00D517BB" w:rsidRDefault="00834E40">
      <w:pPr>
        <w:pStyle w:val="2"/>
        <w:numPr>
          <w:ilvl w:val="0"/>
          <w:numId w:val="3"/>
        </w:numPr>
        <w:shd w:val="clear" w:color="auto" w:fill="auto"/>
        <w:tabs>
          <w:tab w:val="left" w:pos="251"/>
        </w:tabs>
        <w:spacing w:before="0" w:after="0"/>
        <w:ind w:left="20" w:firstLine="0"/>
      </w:pPr>
      <w:r>
        <w:t>Аудиоколонки колонки.</w:t>
      </w:r>
    </w:p>
    <w:p w:rsidR="00D517BB" w:rsidRDefault="00834E40">
      <w:pPr>
        <w:pStyle w:val="2"/>
        <w:numPr>
          <w:ilvl w:val="0"/>
          <w:numId w:val="3"/>
        </w:numPr>
        <w:shd w:val="clear" w:color="auto" w:fill="auto"/>
        <w:tabs>
          <w:tab w:val="left" w:pos="251"/>
        </w:tabs>
        <w:spacing w:before="0" w:after="0"/>
        <w:ind w:left="20" w:firstLine="0"/>
      </w:pPr>
      <w:r>
        <w:t>Видеопроектор.</w:t>
      </w:r>
    </w:p>
    <w:p w:rsidR="00D517BB" w:rsidRDefault="00834E40">
      <w:pPr>
        <w:pStyle w:val="2"/>
        <w:numPr>
          <w:ilvl w:val="0"/>
          <w:numId w:val="3"/>
        </w:numPr>
        <w:shd w:val="clear" w:color="auto" w:fill="auto"/>
        <w:tabs>
          <w:tab w:val="left" w:pos="251"/>
        </w:tabs>
        <w:spacing w:before="0" w:after="0"/>
        <w:ind w:left="20" w:firstLine="0"/>
      </w:pPr>
      <w:r>
        <w:t>Принтер.</w:t>
      </w:r>
    </w:p>
    <w:p w:rsidR="00D517BB" w:rsidRDefault="00834E40">
      <w:pPr>
        <w:pStyle w:val="2"/>
        <w:numPr>
          <w:ilvl w:val="0"/>
          <w:numId w:val="3"/>
        </w:numPr>
        <w:shd w:val="clear" w:color="auto" w:fill="auto"/>
        <w:tabs>
          <w:tab w:val="left" w:pos="251"/>
        </w:tabs>
        <w:spacing w:before="0" w:after="0"/>
        <w:ind w:left="20" w:firstLine="0"/>
      </w:pPr>
      <w:r>
        <w:t>Экран.</w:t>
      </w:r>
    </w:p>
    <w:p w:rsidR="00D517BB" w:rsidRDefault="00834E40">
      <w:pPr>
        <w:pStyle w:val="2"/>
        <w:numPr>
          <w:ilvl w:val="0"/>
          <w:numId w:val="3"/>
        </w:numPr>
        <w:shd w:val="clear" w:color="auto" w:fill="auto"/>
        <w:tabs>
          <w:tab w:val="left" w:pos="251"/>
        </w:tabs>
        <w:spacing w:before="0" w:after="0"/>
        <w:ind w:left="20" w:firstLine="0"/>
      </w:pPr>
      <w:r>
        <w:lastRenderedPageBreak/>
        <w:t>Электронные приложения к учебникам.</w:t>
      </w:r>
    </w:p>
    <w:p w:rsidR="00D517BB" w:rsidRDefault="00834E40">
      <w:pPr>
        <w:pStyle w:val="2"/>
        <w:numPr>
          <w:ilvl w:val="0"/>
          <w:numId w:val="3"/>
        </w:numPr>
        <w:shd w:val="clear" w:color="auto" w:fill="auto"/>
        <w:tabs>
          <w:tab w:val="left" w:pos="251"/>
        </w:tabs>
        <w:spacing w:before="0" w:after="0"/>
        <w:ind w:left="20" w:firstLine="0"/>
      </w:pPr>
      <w:r>
        <w:t>Электронные и настенные исторические карты</w:t>
      </w:r>
    </w:p>
    <w:sectPr w:rsidR="00D517BB">
      <w:type w:val="continuous"/>
      <w:pgSz w:w="11909" w:h="16838"/>
      <w:pgMar w:top="1421" w:right="3307" w:bottom="13471" w:left="333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04E" w:rsidRDefault="00B1204E">
      <w:r>
        <w:separator/>
      </w:r>
    </w:p>
  </w:endnote>
  <w:endnote w:type="continuationSeparator" w:id="0">
    <w:p w:rsidR="00B1204E" w:rsidRDefault="00B12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04E" w:rsidRDefault="00B1204E"/>
  </w:footnote>
  <w:footnote w:type="continuationSeparator" w:id="0">
    <w:p w:rsidR="00B1204E" w:rsidRDefault="00B1204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9745B"/>
    <w:multiLevelType w:val="multilevel"/>
    <w:tmpl w:val="224280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6C7B85"/>
    <w:multiLevelType w:val="multilevel"/>
    <w:tmpl w:val="C11AB0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FB7D42"/>
    <w:multiLevelType w:val="multilevel"/>
    <w:tmpl w:val="5664B24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7BB"/>
    <w:rsid w:val="0011471A"/>
    <w:rsid w:val="0013670D"/>
    <w:rsid w:val="001E4F61"/>
    <w:rsid w:val="006E04ED"/>
    <w:rsid w:val="00834E40"/>
    <w:rsid w:val="00B1204E"/>
    <w:rsid w:val="00D517BB"/>
    <w:rsid w:val="00EF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before="300" w:after="240" w:line="274" w:lineRule="exact"/>
      <w:ind w:hanging="38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before="300" w:after="240" w:line="274" w:lineRule="exact"/>
      <w:ind w:hanging="38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2023-01-19T19:58:00Z</dcterms:created>
  <dcterms:modified xsi:type="dcterms:W3CDTF">2023-01-23T06:01:00Z</dcterms:modified>
</cp:coreProperties>
</file>